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968D" w14:textId="77777777" w:rsidR="00887EDA" w:rsidRPr="00415932" w:rsidRDefault="004402A9" w:rsidP="004402A9">
      <w:pPr>
        <w:jc w:val="center"/>
        <w:rPr>
          <w:rFonts w:ascii="Times New Roman" w:hAnsi="Times New Roman" w:cs="Times New Roman"/>
          <w:b/>
        </w:rPr>
      </w:pPr>
      <w:r w:rsidRPr="00415932">
        <w:rPr>
          <w:rFonts w:ascii="Times New Roman" w:hAnsi="Times New Roman" w:cs="Times New Roman"/>
          <w:b/>
        </w:rPr>
        <w:t>Church Records</w:t>
      </w:r>
    </w:p>
    <w:p w14:paraId="23AA61D6" w14:textId="77777777" w:rsidR="004402A9" w:rsidRPr="00415932" w:rsidRDefault="004402A9">
      <w:pPr>
        <w:rPr>
          <w:rFonts w:ascii="Times New Roman" w:hAnsi="Times New Roman" w:cs="Times New Roman"/>
        </w:rPr>
      </w:pPr>
    </w:p>
    <w:p w14:paraId="5A781493" w14:textId="77777777" w:rsidR="004402A9" w:rsidRPr="00415932" w:rsidRDefault="004402A9" w:rsidP="009E32A3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Prior to government issue of Birth, Marriage and Death records, </w:t>
      </w:r>
      <w:r w:rsidRPr="00415932">
        <w:rPr>
          <w:rFonts w:ascii="Times New Roman" w:hAnsi="Times New Roman" w:cs="Times New Roman"/>
          <w:u w:val="single"/>
        </w:rPr>
        <w:t>churches</w:t>
      </w:r>
      <w:r w:rsidRPr="00415932">
        <w:rPr>
          <w:rFonts w:ascii="Times New Roman" w:hAnsi="Times New Roman" w:cs="Times New Roman"/>
        </w:rPr>
        <w:t xml:space="preserve"> recorded information about christenings, baptisms, marriages, and burials.  Vast numbers of parish registers have bee</w:t>
      </w:r>
      <w:r w:rsidR="0050078C" w:rsidRPr="00415932">
        <w:rPr>
          <w:rFonts w:ascii="Times New Roman" w:hAnsi="Times New Roman" w:cs="Times New Roman"/>
        </w:rPr>
        <w:t>n</w:t>
      </w:r>
      <w:r w:rsidRPr="00415932">
        <w:rPr>
          <w:rFonts w:ascii="Times New Roman" w:hAnsi="Times New Roman" w:cs="Times New Roman"/>
        </w:rPr>
        <w:t xml:space="preserve"> microfilmed from throughout the world and are being added to online collections at sites such as:</w:t>
      </w:r>
    </w:p>
    <w:p w14:paraId="4BBA3055" w14:textId="77777777" w:rsidR="004402A9" w:rsidRPr="00415932" w:rsidRDefault="004402A9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Ancestry.com</w:t>
      </w:r>
    </w:p>
    <w:p w14:paraId="40DCFA0E" w14:textId="77777777" w:rsidR="004402A9" w:rsidRPr="00415932" w:rsidRDefault="004402A9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Famil</w:t>
      </w:r>
      <w:r w:rsidR="009E32A3" w:rsidRPr="00415932">
        <w:rPr>
          <w:rFonts w:ascii="Times New Roman" w:hAnsi="Times New Roman" w:cs="Times New Roman"/>
        </w:rPr>
        <w:t>y</w:t>
      </w:r>
      <w:r w:rsidRPr="00415932">
        <w:rPr>
          <w:rFonts w:ascii="Times New Roman" w:hAnsi="Times New Roman" w:cs="Times New Roman"/>
        </w:rPr>
        <w:t>Search.org</w:t>
      </w:r>
    </w:p>
    <w:p w14:paraId="7871C85E" w14:textId="77777777" w:rsidR="004402A9" w:rsidRPr="00415932" w:rsidRDefault="004402A9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Findmypast.com</w:t>
      </w:r>
    </w:p>
    <w:p w14:paraId="4020C3D2" w14:textId="77777777" w:rsidR="004402A9" w:rsidRPr="00415932" w:rsidRDefault="004402A9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MyHeritage.com </w:t>
      </w:r>
    </w:p>
    <w:p w14:paraId="44052AED" w14:textId="77777777" w:rsidR="004402A9" w:rsidRPr="00415932" w:rsidRDefault="000D4DE2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. . . </w:t>
      </w:r>
      <w:r w:rsidR="004402A9" w:rsidRPr="00415932">
        <w:rPr>
          <w:rFonts w:ascii="Times New Roman" w:hAnsi="Times New Roman" w:cs="Times New Roman"/>
        </w:rPr>
        <w:t>and elsewhere.</w:t>
      </w:r>
    </w:p>
    <w:p w14:paraId="154CA58F" w14:textId="77777777" w:rsidR="004402A9" w:rsidRPr="00415932" w:rsidRDefault="004402A9" w:rsidP="009E32A3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These ecclesiastical records can extend your family history research </w:t>
      </w:r>
      <w:r w:rsidR="0050078C" w:rsidRPr="00415932">
        <w:rPr>
          <w:rFonts w:ascii="Times New Roman" w:hAnsi="Times New Roman" w:cs="Times New Roman"/>
        </w:rPr>
        <w:t>further</w:t>
      </w:r>
      <w:r w:rsidRPr="00415932">
        <w:rPr>
          <w:rFonts w:ascii="Times New Roman" w:hAnsi="Times New Roman" w:cs="Times New Roman"/>
        </w:rPr>
        <w:t xml:space="preserve"> </w:t>
      </w:r>
      <w:r w:rsidR="0050078C" w:rsidRPr="00415932">
        <w:rPr>
          <w:rFonts w:ascii="Times New Roman" w:hAnsi="Times New Roman" w:cs="Times New Roman"/>
        </w:rPr>
        <w:t>back</w:t>
      </w:r>
      <w:r w:rsidRPr="00415932">
        <w:rPr>
          <w:rFonts w:ascii="Times New Roman" w:hAnsi="Times New Roman" w:cs="Times New Roman"/>
        </w:rPr>
        <w:t xml:space="preserve"> before civil registrations in </w:t>
      </w:r>
      <w:r w:rsidR="0050078C" w:rsidRPr="00415932">
        <w:rPr>
          <w:rFonts w:ascii="Times New Roman" w:hAnsi="Times New Roman" w:cs="Times New Roman"/>
        </w:rPr>
        <w:t>many</w:t>
      </w:r>
      <w:r w:rsidRPr="00415932">
        <w:rPr>
          <w:rFonts w:ascii="Times New Roman" w:hAnsi="Times New Roman" w:cs="Times New Roman"/>
        </w:rPr>
        <w:t xml:space="preserve"> areas.</w:t>
      </w:r>
    </w:p>
    <w:p w14:paraId="38782229" w14:textId="77777777" w:rsidR="009E32A3" w:rsidRPr="00415932" w:rsidRDefault="009E32A3">
      <w:pPr>
        <w:rPr>
          <w:rFonts w:ascii="Times New Roman" w:hAnsi="Times New Roman" w:cs="Times New Roman"/>
        </w:rPr>
      </w:pPr>
    </w:p>
    <w:p w14:paraId="73C3561C" w14:textId="09E92074" w:rsidR="00F62055" w:rsidRPr="00415932" w:rsidRDefault="00F62055" w:rsidP="009E32A3">
      <w:pPr>
        <w:shd w:val="clear" w:color="auto" w:fill="FFFFFF"/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Church records were usually of baptisms (</w:t>
      </w:r>
      <w:proofErr w:type="spellStart"/>
      <w:r w:rsidRPr="00415932">
        <w:rPr>
          <w:rFonts w:ascii="Times New Roman" w:hAnsi="Times New Roman" w:cs="Times New Roman"/>
        </w:rPr>
        <w:t>Taufen</w:t>
      </w:r>
      <w:proofErr w:type="spellEnd"/>
      <w:r w:rsidRPr="00415932">
        <w:rPr>
          <w:rFonts w:ascii="Times New Roman" w:hAnsi="Times New Roman" w:cs="Times New Roman"/>
        </w:rPr>
        <w:t>), not births, marriage (</w:t>
      </w:r>
      <w:proofErr w:type="spellStart"/>
      <w:r w:rsidRPr="00415932">
        <w:rPr>
          <w:rFonts w:ascii="Times New Roman" w:hAnsi="Times New Roman" w:cs="Times New Roman"/>
        </w:rPr>
        <w:t>Heiraten</w:t>
      </w:r>
      <w:proofErr w:type="spellEnd"/>
      <w:r w:rsidRPr="00415932">
        <w:rPr>
          <w:rFonts w:ascii="Times New Roman" w:hAnsi="Times New Roman" w:cs="Times New Roman"/>
        </w:rPr>
        <w:t>), and burial services (</w:t>
      </w:r>
      <w:proofErr w:type="spellStart"/>
      <w:r w:rsidRPr="00415932">
        <w:rPr>
          <w:rFonts w:ascii="Times New Roman" w:hAnsi="Times New Roman" w:cs="Times New Roman"/>
        </w:rPr>
        <w:t>Begrabnisse</w:t>
      </w:r>
      <w:proofErr w:type="spellEnd"/>
      <w:r w:rsidRPr="00415932">
        <w:rPr>
          <w:rFonts w:ascii="Times New Roman" w:hAnsi="Times New Roman" w:cs="Times New Roman"/>
        </w:rPr>
        <w:t xml:space="preserve">), not a death record. </w:t>
      </w:r>
      <w:r w:rsidR="00A22E0B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Baptisms records would usually indicate the date of birth, but if not, you could assume that the baptism took place just a few days after birth. </w:t>
      </w:r>
      <w:r w:rsidR="00A22E0B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Burial services </w:t>
      </w:r>
      <w:proofErr w:type="gramStart"/>
      <w:r w:rsidRPr="00415932">
        <w:rPr>
          <w:rFonts w:ascii="Times New Roman" w:hAnsi="Times New Roman" w:cs="Times New Roman"/>
        </w:rPr>
        <w:t>records</w:t>
      </w:r>
      <w:proofErr w:type="gramEnd"/>
      <w:r w:rsidRPr="00415932">
        <w:rPr>
          <w:rFonts w:ascii="Times New Roman" w:hAnsi="Times New Roman" w:cs="Times New Roman"/>
        </w:rPr>
        <w:t xml:space="preserve"> most times gave the age of the person, date of death, place of death, and if an alter services was given. </w:t>
      </w:r>
      <w:r w:rsidR="00A22E0B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>Other types of records the church might have kept were confirmations (</w:t>
      </w:r>
      <w:proofErr w:type="spellStart"/>
      <w:r w:rsidRPr="00415932">
        <w:rPr>
          <w:rFonts w:ascii="Times New Roman" w:hAnsi="Times New Roman" w:cs="Times New Roman"/>
        </w:rPr>
        <w:t>Konfirmationen</w:t>
      </w:r>
      <w:proofErr w:type="spellEnd"/>
      <w:r w:rsidRPr="00415932">
        <w:rPr>
          <w:rFonts w:ascii="Times New Roman" w:hAnsi="Times New Roman" w:cs="Times New Roman"/>
        </w:rPr>
        <w:t>) which was done about the age of 14, communions, family registers (</w:t>
      </w:r>
      <w:proofErr w:type="spellStart"/>
      <w:r w:rsidRPr="00415932">
        <w:rPr>
          <w:rFonts w:ascii="Times New Roman" w:hAnsi="Times New Roman" w:cs="Times New Roman"/>
        </w:rPr>
        <w:t>Familienbucher</w:t>
      </w:r>
      <w:proofErr w:type="spellEnd"/>
      <w:r w:rsidRPr="00415932">
        <w:rPr>
          <w:rFonts w:ascii="Times New Roman" w:hAnsi="Times New Roman" w:cs="Times New Roman"/>
        </w:rPr>
        <w:t>) or lists of its members, account records (such as for fees for special masses), and pastor lists.</w:t>
      </w:r>
    </w:p>
    <w:p w14:paraId="27CB5A7F" w14:textId="4F8EB7F0" w:rsidR="00F62055" w:rsidRPr="00415932" w:rsidRDefault="00F62055" w:rsidP="009E32A3">
      <w:pPr>
        <w:shd w:val="clear" w:color="auto" w:fill="FFFFFF"/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To obtain the church vital records (</w:t>
      </w:r>
      <w:proofErr w:type="spellStart"/>
      <w:r w:rsidRPr="00415932">
        <w:rPr>
          <w:rFonts w:ascii="Times New Roman" w:hAnsi="Times New Roman" w:cs="Times New Roman"/>
        </w:rPr>
        <w:t>Kirchenbucher</w:t>
      </w:r>
      <w:proofErr w:type="spellEnd"/>
      <w:r w:rsidRPr="00415932">
        <w:rPr>
          <w:rFonts w:ascii="Times New Roman" w:hAnsi="Times New Roman" w:cs="Times New Roman"/>
        </w:rPr>
        <w:t xml:space="preserve">), you will have to write (in German) to the town church, or local parish, that your ancestor came from. </w:t>
      </w:r>
      <w:r w:rsidR="00A22E0B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>Smaller towns and churches may have moved their records to a larger city's central archive, so you'll have to determine where the records are now being stored.</w:t>
      </w:r>
    </w:p>
    <w:p w14:paraId="3F5B8A63" w14:textId="31335C10" w:rsidR="00F62055" w:rsidRPr="00415932" w:rsidRDefault="00F62055" w:rsidP="009E32A3">
      <w:pPr>
        <w:shd w:val="clear" w:color="auto" w:fill="FFFFFF"/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There are 27 Catholic Church Archives in Germany.</w:t>
      </w:r>
      <w:r w:rsidR="00A22E0B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 You should write the Catholic archive in the largest city near your town.</w:t>
      </w:r>
    </w:p>
    <w:p w14:paraId="35D8C00C" w14:textId="77777777" w:rsidR="009E32A3" w:rsidRPr="00415932" w:rsidRDefault="009E32A3" w:rsidP="009E32A3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74C5C28" w14:textId="12BF190C" w:rsidR="00F62055" w:rsidRPr="00415932" w:rsidRDefault="00F62055" w:rsidP="009E32A3">
      <w:pPr>
        <w:shd w:val="clear" w:color="auto" w:fill="FFFFFF"/>
        <w:rPr>
          <w:rFonts w:ascii="Times New Roman" w:eastAsia="Times New Roman" w:hAnsi="Times New Roman" w:cs="Times New Roman"/>
        </w:rPr>
      </w:pPr>
      <w:r w:rsidRPr="00415932">
        <w:rPr>
          <w:rFonts w:ascii="Times New Roman" w:eastAsia="Times New Roman" w:hAnsi="Times New Roman" w:cs="Times New Roman"/>
        </w:rPr>
        <w:t>The National Headquarters of the Catholic Church is</w:t>
      </w:r>
      <w:r w:rsidR="00FE28F9" w:rsidRPr="00415932">
        <w:rPr>
          <w:rFonts w:ascii="Times New Roman" w:eastAsia="Times New Roman" w:hAnsi="Times New Roman" w:cs="Times New Roman"/>
        </w:rPr>
        <w:t>:</w:t>
      </w:r>
      <w:r w:rsidRPr="00415932">
        <w:rPr>
          <w:rFonts w:ascii="Times New Roman" w:eastAsia="Times New Roman" w:hAnsi="Times New Roman" w:cs="Times New Roman"/>
        </w:rPr>
        <w:br/>
      </w:r>
      <w:proofErr w:type="spellStart"/>
      <w:r w:rsidRPr="00415932">
        <w:rPr>
          <w:rFonts w:ascii="Times New Roman" w:eastAsia="Times New Roman" w:hAnsi="Times New Roman" w:cs="Times New Roman"/>
        </w:rPr>
        <w:t>Sekretariat</w:t>
      </w:r>
      <w:proofErr w:type="spellEnd"/>
      <w:r w:rsidRPr="00415932">
        <w:rPr>
          <w:rFonts w:ascii="Times New Roman" w:eastAsia="Times New Roman" w:hAnsi="Times New Roman" w:cs="Times New Roman"/>
        </w:rPr>
        <w:t xml:space="preserve"> der </w:t>
      </w:r>
      <w:proofErr w:type="spellStart"/>
      <w:r w:rsidRPr="00415932">
        <w:rPr>
          <w:rFonts w:ascii="Times New Roman" w:eastAsia="Times New Roman" w:hAnsi="Times New Roman" w:cs="Times New Roman"/>
        </w:rPr>
        <w:t>Deutschen</w:t>
      </w:r>
      <w:proofErr w:type="spellEnd"/>
      <w:r w:rsidRPr="004159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5932">
        <w:rPr>
          <w:rFonts w:ascii="Times New Roman" w:eastAsia="Times New Roman" w:hAnsi="Times New Roman" w:cs="Times New Roman"/>
        </w:rPr>
        <w:t>Bischofskonferenz</w:t>
      </w:r>
      <w:proofErr w:type="spellEnd"/>
      <w:r w:rsidRPr="00415932">
        <w:rPr>
          <w:rFonts w:ascii="Times New Roman" w:eastAsia="Times New Roman" w:hAnsi="Times New Roman" w:cs="Times New Roman"/>
        </w:rPr>
        <w:br/>
      </w:r>
      <w:proofErr w:type="spellStart"/>
      <w:r w:rsidRPr="00415932">
        <w:rPr>
          <w:rFonts w:ascii="Times New Roman" w:eastAsia="Times New Roman" w:hAnsi="Times New Roman" w:cs="Times New Roman"/>
        </w:rPr>
        <w:t>Kaiserstrasse</w:t>
      </w:r>
      <w:proofErr w:type="spellEnd"/>
      <w:r w:rsidRPr="00415932">
        <w:rPr>
          <w:rFonts w:ascii="Times New Roman" w:eastAsia="Times New Roman" w:hAnsi="Times New Roman" w:cs="Times New Roman"/>
        </w:rPr>
        <w:t xml:space="preserve"> 163</w:t>
      </w:r>
      <w:r w:rsidRPr="00415932">
        <w:rPr>
          <w:rFonts w:ascii="Times New Roman" w:eastAsia="Times New Roman" w:hAnsi="Times New Roman" w:cs="Times New Roman"/>
        </w:rPr>
        <w:br/>
        <w:t>53773 Bonn</w:t>
      </w:r>
    </w:p>
    <w:p w14:paraId="27785588" w14:textId="2E32CCF5" w:rsidR="00F62055" w:rsidRPr="00415932" w:rsidRDefault="00415932" w:rsidP="009E3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bookmarkStart w:id="0" w:name="_GoBack"/>
      <w:bookmarkEnd w:id="0"/>
    </w:p>
    <w:p w14:paraId="4E760491" w14:textId="77777777" w:rsidR="000932DE" w:rsidRPr="00415932" w:rsidRDefault="000932DE">
      <w:pPr>
        <w:rPr>
          <w:rFonts w:ascii="Times New Roman" w:hAnsi="Times New Roman" w:cs="Times New Roman"/>
        </w:rPr>
      </w:pPr>
    </w:p>
    <w:p w14:paraId="209A176E" w14:textId="77777777" w:rsidR="00DD7474" w:rsidRPr="00415932" w:rsidRDefault="00DD7474">
      <w:pPr>
        <w:rPr>
          <w:rFonts w:ascii="Times New Roman" w:hAnsi="Times New Roman" w:cs="Times New Roman"/>
          <w:i/>
        </w:rPr>
      </w:pPr>
      <w:r w:rsidRPr="00415932">
        <w:rPr>
          <w:rFonts w:ascii="Times New Roman" w:hAnsi="Times New Roman" w:cs="Times New Roman"/>
          <w:i/>
        </w:rPr>
        <w:t>General</w:t>
      </w:r>
    </w:p>
    <w:p w14:paraId="528187E3" w14:textId="77777777" w:rsidR="000932DE" w:rsidRPr="00415932" w:rsidRDefault="00415932" w:rsidP="009E3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5" w:history="1">
        <w:r w:rsidR="00765E8F" w:rsidRPr="00415932">
          <w:rPr>
            <w:rStyle w:val="Hyperlink"/>
            <w:rFonts w:ascii="Times New Roman" w:hAnsi="Times New Roman" w:cs="Times New Roman"/>
            <w:color w:val="auto"/>
          </w:rPr>
          <w:t>https://familysearch.org/wiki/en/Germany_Church_Records</w:t>
        </w:r>
      </w:hyperlink>
    </w:p>
    <w:p w14:paraId="4E4700C2" w14:textId="77777777" w:rsidR="00765E8F" w:rsidRPr="00415932" w:rsidRDefault="00415932" w:rsidP="009E3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6" w:history="1">
        <w:r w:rsidR="00765E8F" w:rsidRPr="00415932">
          <w:rPr>
            <w:rStyle w:val="Hyperlink"/>
            <w:rFonts w:ascii="Times New Roman" w:hAnsi="Times New Roman" w:cs="Times New Roman"/>
            <w:color w:val="auto"/>
          </w:rPr>
          <w:t>https://familysearch.org/wiki/en/Germany,_Prussia,_Pomerania_Church_Records_(FamilySearch_Historical_Records)</w:t>
        </w:r>
      </w:hyperlink>
    </w:p>
    <w:p w14:paraId="14F4DE88" w14:textId="1515B4A8" w:rsidR="00765E8F" w:rsidRPr="00415932" w:rsidRDefault="00415932" w:rsidP="009E32A3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7" w:history="1">
        <w:r w:rsidR="00765E8F" w:rsidRPr="00415932">
          <w:rPr>
            <w:rStyle w:val="Hyperlink"/>
            <w:rFonts w:ascii="Times New Roman" w:hAnsi="Times New Roman" w:cs="Times New Roman"/>
            <w:color w:val="auto"/>
          </w:rPr>
          <w:t>http://www.genealoger.com/german/ger_church_records.htm</w:t>
        </w:r>
      </w:hyperlink>
    </w:p>
    <w:p w14:paraId="7CC03F8F" w14:textId="7B88C769" w:rsidR="00094AB0" w:rsidRPr="00415932" w:rsidRDefault="00415932" w:rsidP="00094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8" w:history="1">
        <w:r w:rsidR="00094AB0" w:rsidRPr="00415932">
          <w:rPr>
            <w:rStyle w:val="Hyperlink"/>
            <w:rFonts w:ascii="Times New Roman" w:hAnsi="Times New Roman" w:cs="Times New Roman"/>
            <w:color w:val="auto"/>
          </w:rPr>
          <w:t>http://www.kath.de/</w:t>
        </w:r>
      </w:hyperlink>
    </w:p>
    <w:p w14:paraId="6B1F6356" w14:textId="77777777" w:rsidR="00415932" w:rsidRPr="00415932" w:rsidRDefault="00415932" w:rsidP="00415932">
      <w:pPr>
        <w:pStyle w:val="ListParagraph"/>
        <w:numPr>
          <w:ilvl w:val="0"/>
          <w:numId w:val="1"/>
        </w:numPr>
      </w:pPr>
      <w:hyperlink r:id="rId9" w:history="1">
        <w:r w:rsidRPr="00415932">
          <w:rPr>
            <w:rStyle w:val="Hyperlink"/>
            <w:color w:val="auto"/>
          </w:rPr>
          <w:t>http://data.matri</w:t>
        </w:r>
        <w:r w:rsidRPr="00415932">
          <w:rPr>
            <w:rStyle w:val="Hyperlink"/>
            <w:color w:val="auto"/>
          </w:rPr>
          <w:t>c</w:t>
        </w:r>
        <w:r w:rsidRPr="00415932">
          <w:rPr>
            <w:rStyle w:val="Hyperlink"/>
            <w:color w:val="auto"/>
          </w:rPr>
          <w:t>ula-online.eu/de/</w:t>
        </w:r>
      </w:hyperlink>
    </w:p>
    <w:p w14:paraId="1109C8E6" w14:textId="77777777" w:rsidR="00DD7474" w:rsidRPr="00415932" w:rsidRDefault="00415932" w:rsidP="009E3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10" w:history="1">
        <w:r w:rsidR="00DD7474" w:rsidRPr="00415932">
          <w:rPr>
            <w:rStyle w:val="Hyperlink"/>
            <w:rFonts w:ascii="Times New Roman" w:hAnsi="Times New Roman" w:cs="Times New Roman"/>
            <w:color w:val="auto"/>
          </w:rPr>
          <w:t>https://blog.eogn.com/2014/09/21/german-digital-church-book-portal-is-now-online/</w:t>
        </w:r>
      </w:hyperlink>
    </w:p>
    <w:p w14:paraId="3F6CC997" w14:textId="77777777" w:rsidR="00B37C63" w:rsidRPr="00415932" w:rsidRDefault="00415932" w:rsidP="009E3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11" w:history="1">
        <w:r w:rsidR="00B37C63" w:rsidRPr="00415932">
          <w:rPr>
            <w:rStyle w:val="Hyperlink"/>
            <w:rFonts w:ascii="Times New Roman" w:hAnsi="Times New Roman" w:cs="Times New Roman"/>
            <w:color w:val="auto"/>
          </w:rPr>
          <w:t>http://hcgsohio.org/cpage.php?pt=87</w:t>
        </w:r>
      </w:hyperlink>
    </w:p>
    <w:p w14:paraId="4B7E7BDF" w14:textId="3390D880" w:rsidR="00B37C63" w:rsidRPr="00415932" w:rsidRDefault="00415932" w:rsidP="009E32A3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2" w:history="1">
        <w:r w:rsidR="00902E82" w:rsidRPr="00415932">
          <w:rPr>
            <w:rStyle w:val="Hyperlink"/>
            <w:rFonts w:ascii="Times New Roman" w:hAnsi="Times New Roman" w:cs="Times New Roman"/>
            <w:color w:val="auto"/>
          </w:rPr>
          <w:t>http://www.raogk.org/church-records/</w:t>
        </w:r>
      </w:hyperlink>
    </w:p>
    <w:p w14:paraId="56CE721A" w14:textId="77777777" w:rsidR="00415932" w:rsidRPr="00415932" w:rsidRDefault="00415932" w:rsidP="00415932">
      <w:pPr>
        <w:pStyle w:val="ListParagraph"/>
        <w:rPr>
          <w:rFonts w:ascii="Times New Roman" w:hAnsi="Times New Roman" w:cs="Times New Roman"/>
        </w:rPr>
      </w:pPr>
    </w:p>
    <w:p w14:paraId="4E6307EE" w14:textId="65A1EFB1" w:rsidR="007249A2" w:rsidRPr="00415932" w:rsidRDefault="007249A2">
      <w:pPr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br w:type="page"/>
      </w:r>
    </w:p>
    <w:p w14:paraId="10754BF2" w14:textId="77777777" w:rsidR="00902E82" w:rsidRPr="00415932" w:rsidRDefault="00902E82">
      <w:pPr>
        <w:rPr>
          <w:rFonts w:ascii="Times New Roman" w:hAnsi="Times New Roman" w:cs="Times New Roman"/>
        </w:rPr>
      </w:pPr>
    </w:p>
    <w:p w14:paraId="48342135" w14:textId="43BB88F1" w:rsidR="00DD7474" w:rsidRPr="00415932" w:rsidRDefault="000D4DE2" w:rsidP="000D4DE2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Church records are a rich resource for the genealogical and historical researcher. In many parts of States, church records predate civil records.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They therefore document vital events, giving birth, marriage, and death information that might otherwise be lost.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>Besides providing names and dates, church records may reveal relationships between people and depict a family’s status in the community.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 In addition, entries of a personal nature are not uncommon, and these can offer a glimpse into an ancestor’s character or habits.</w:t>
      </w:r>
    </w:p>
    <w:p w14:paraId="12EACFBD" w14:textId="5C20DAE2" w:rsidR="000D4DE2" w:rsidRPr="00415932" w:rsidRDefault="000D4DE2" w:rsidP="000D4DE2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Before County and city governments collected vital records, many people recorded important dates, events, and names in their family Bible.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Family Bibles are valuable research tools.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>Although the dates cannot be guaranteed, Family Bibles are a tangible link with past generations.</w:t>
      </w:r>
    </w:p>
    <w:p w14:paraId="55304533" w14:textId="77777777" w:rsidR="000D4DE2" w:rsidRPr="00415932" w:rsidRDefault="000D4DE2" w:rsidP="000D4DE2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>When there are no civil registrations of birth, marriage and death records, church records can serve as alternative sources for these vital records.</w:t>
      </w:r>
    </w:p>
    <w:p w14:paraId="37DB9091" w14:textId="2A9FCB3A" w:rsidR="000D4DE2" w:rsidRPr="00415932" w:rsidRDefault="000D4DE2" w:rsidP="000D4DE2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 xml:space="preserve">Although there are a lot of different records that you can use to research family history and genealogy, church records tend to contain a lot of the best information.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 xml:space="preserve">One reason for that is that many states didn’t require vital statistics to be recorded at the state level until long after they were settled. </w:t>
      </w:r>
      <w:r w:rsidR="00354C89" w:rsidRPr="00415932">
        <w:rPr>
          <w:rFonts w:ascii="Times New Roman" w:hAnsi="Times New Roman" w:cs="Times New Roman"/>
        </w:rPr>
        <w:t xml:space="preserve"> </w:t>
      </w:r>
      <w:r w:rsidRPr="00415932">
        <w:rPr>
          <w:rFonts w:ascii="Times New Roman" w:hAnsi="Times New Roman" w:cs="Times New Roman"/>
        </w:rPr>
        <w:t>So, you may have much better luck looking up a birth, death, or marriage record in church records, especially if you are looking for a record that predates state recording</w:t>
      </w:r>
    </w:p>
    <w:p w14:paraId="7D45D8BF" w14:textId="77777777" w:rsidR="000D4DE2" w:rsidRPr="00415932" w:rsidRDefault="000D4DE2" w:rsidP="000D4DE2">
      <w:pPr>
        <w:ind w:firstLine="720"/>
        <w:rPr>
          <w:rFonts w:ascii="Times New Roman" w:hAnsi="Times New Roman" w:cs="Times New Roman"/>
        </w:rPr>
      </w:pPr>
      <w:r w:rsidRPr="00415932">
        <w:rPr>
          <w:rFonts w:ascii="Times New Roman" w:hAnsi="Times New Roman" w:cs="Times New Roman"/>
        </w:rPr>
        <w:tab/>
      </w:r>
    </w:p>
    <w:p w14:paraId="7B9921ED" w14:textId="77777777" w:rsidR="00052D0A" w:rsidRPr="00415932" w:rsidRDefault="00052D0A">
      <w:pPr>
        <w:rPr>
          <w:rFonts w:ascii="Times New Roman" w:hAnsi="Times New Roman" w:cs="Times New Roman"/>
          <w:i/>
        </w:rPr>
      </w:pPr>
      <w:r w:rsidRPr="00415932">
        <w:rPr>
          <w:rFonts w:ascii="Times New Roman" w:hAnsi="Times New Roman" w:cs="Times New Roman"/>
          <w:i/>
        </w:rPr>
        <w:t>German-Specific</w:t>
      </w:r>
    </w:p>
    <w:p w14:paraId="3CB77BC1" w14:textId="77777777" w:rsidR="00AA0DB9" w:rsidRPr="00415932" w:rsidRDefault="00415932" w:rsidP="009E32A3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3" w:history="1">
        <w:r w:rsidR="00AA0DB9" w:rsidRPr="00415932">
          <w:rPr>
            <w:rStyle w:val="Hyperlink"/>
            <w:rFonts w:ascii="Times New Roman" w:hAnsi="Times New Roman" w:cs="Times New Roman"/>
            <w:color w:val="auto"/>
          </w:rPr>
          <w:t>http://www.genealogycenter.org/pathfinders/guides/German.aspx</w:t>
        </w:r>
      </w:hyperlink>
    </w:p>
    <w:p w14:paraId="5178B9D5" w14:textId="7AF4D955" w:rsidR="00756FA8" w:rsidRPr="00415932" w:rsidRDefault="00415932" w:rsidP="00756F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4" w:history="1">
        <w:r w:rsidR="00756FA8" w:rsidRPr="00415932">
          <w:rPr>
            <w:rStyle w:val="Hyperlink"/>
            <w:rFonts w:ascii="Times New Roman" w:hAnsi="Times New Roman" w:cs="Times New Roman"/>
            <w:color w:val="auto"/>
          </w:rPr>
          <w:t>https://www.familysearch.org/wiki/en/Beginning_German_Research</w:t>
        </w:r>
      </w:hyperlink>
    </w:p>
    <w:p w14:paraId="157A2F4C" w14:textId="351096E8" w:rsidR="00052D0A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5" w:history="1">
        <w:r w:rsidR="00052D0A" w:rsidRPr="00415932">
          <w:rPr>
            <w:rStyle w:val="Hyperlink"/>
            <w:rFonts w:ascii="Times New Roman" w:hAnsi="Times New Roman" w:cs="Times New Roman"/>
            <w:color w:val="auto"/>
          </w:rPr>
          <w:t>http://www.stemwedegenealogy.com/understanding_german_church_records.htm</w:t>
        </w:r>
      </w:hyperlink>
      <w:r w:rsidR="00034773" w:rsidRPr="00415932">
        <w:rPr>
          <w:rStyle w:val="Hyperlink"/>
          <w:rFonts w:ascii="Times New Roman" w:hAnsi="Times New Roman" w:cs="Times New Roman"/>
          <w:color w:val="auto"/>
          <w:u w:val="none"/>
        </w:rPr>
        <w:t xml:space="preserve">  Baptism</w:t>
      </w:r>
      <w:r w:rsidR="00477931" w:rsidRPr="0041593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034773" w:rsidRPr="00415932">
        <w:rPr>
          <w:rStyle w:val="Hyperlink"/>
          <w:rFonts w:ascii="Times New Roman" w:hAnsi="Times New Roman" w:cs="Times New Roman"/>
          <w:color w:val="auto"/>
          <w:u w:val="none"/>
        </w:rPr>
        <w:t>&amp; Marriage</w:t>
      </w:r>
    </w:p>
    <w:p w14:paraId="0B7524FE" w14:textId="77777777" w:rsidR="00175069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6" w:anchor="page=1&amp;countryId=1927074" w:history="1">
        <w:r w:rsidR="00175069" w:rsidRPr="00415932">
          <w:rPr>
            <w:rStyle w:val="Hyperlink"/>
            <w:rFonts w:ascii="Times New Roman" w:hAnsi="Times New Roman" w:cs="Times New Roman"/>
            <w:color w:val="auto"/>
          </w:rPr>
          <w:t>https://familysearch.org/search/collection/list#page=1&amp;countryId=1927074</w:t>
        </w:r>
      </w:hyperlink>
    </w:p>
    <w:p w14:paraId="2818E876" w14:textId="77777777" w:rsidR="00175069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7" w:history="1">
        <w:r w:rsidR="009E37A1" w:rsidRPr="00415932">
          <w:rPr>
            <w:rStyle w:val="Hyperlink"/>
            <w:rFonts w:ascii="Times New Roman" w:hAnsi="Times New Roman" w:cs="Times New Roman"/>
            <w:color w:val="auto"/>
          </w:rPr>
          <w:t>http://blog.ancestorcloud.com/2016/01/05/genealogy-in-germany-church-records/</w:t>
        </w:r>
      </w:hyperlink>
    </w:p>
    <w:p w14:paraId="7034F03D" w14:textId="77777777" w:rsidR="006B04B9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8" w:history="1">
        <w:r w:rsidR="006B04B9" w:rsidRPr="00415932">
          <w:rPr>
            <w:rStyle w:val="Hyperlink"/>
            <w:rFonts w:ascii="Times New Roman" w:hAnsi="Times New Roman" w:cs="Times New Roman"/>
            <w:color w:val="auto"/>
          </w:rPr>
          <w:t>http://search.ancestry.co.uk/Places/Europe/Germany/Default.aspx?geo_a=r&amp;geo_s=uk&amp;geo_t=uk&amp;geo_v=2.0.0&amp;o_iid=41012&amp;o_lid=41012&amp;o_sch=Web+Property</w:t>
        </w:r>
      </w:hyperlink>
    </w:p>
    <w:p w14:paraId="79864DCE" w14:textId="77777777" w:rsidR="00DD73FC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19" w:history="1">
        <w:r w:rsidR="00DD73FC" w:rsidRPr="00415932">
          <w:rPr>
            <w:rStyle w:val="Hyperlink"/>
            <w:rFonts w:ascii="Times New Roman" w:hAnsi="Times New Roman" w:cs="Times New Roman"/>
            <w:color w:val="auto"/>
          </w:rPr>
          <w:t>http://www.thefhguide.com/project-4-germany.html</w:t>
        </w:r>
      </w:hyperlink>
    </w:p>
    <w:p w14:paraId="3063D9C3" w14:textId="77777777" w:rsidR="00AA0DB9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0" w:history="1">
        <w:r w:rsidR="00AA0DB9" w:rsidRPr="00415932">
          <w:rPr>
            <w:rStyle w:val="Hyperlink"/>
            <w:rFonts w:ascii="Times New Roman" w:hAnsi="Times New Roman" w:cs="Times New Roman"/>
            <w:color w:val="auto"/>
          </w:rPr>
          <w:t>http://www.genealogicalstudies.com/eng/correspondence-courses.asp?courseID=227</w:t>
        </w:r>
      </w:hyperlink>
    </w:p>
    <w:p w14:paraId="01A5E67C" w14:textId="77777777" w:rsidR="00AA0DB9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1" w:history="1">
        <w:r w:rsidR="00752028" w:rsidRPr="00415932">
          <w:rPr>
            <w:rStyle w:val="Hyperlink"/>
            <w:rFonts w:ascii="Times New Roman" w:hAnsi="Times New Roman" w:cs="Times New Roman"/>
            <w:color w:val="auto"/>
          </w:rPr>
          <w:t>http://familytreewebinars.com/download.php?webinar_id=245</w:t>
        </w:r>
      </w:hyperlink>
    </w:p>
    <w:p w14:paraId="5487D1F3" w14:textId="77777777" w:rsidR="00752028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2" w:history="1">
        <w:r w:rsidR="003F6C58" w:rsidRPr="00415932">
          <w:rPr>
            <w:rStyle w:val="Hyperlink"/>
            <w:rFonts w:ascii="Times New Roman" w:hAnsi="Times New Roman" w:cs="Times New Roman"/>
            <w:color w:val="auto"/>
          </w:rPr>
          <w:t>http://stevemorse.org/fhl/websiteslist.php?file=weblinkseastern</w:t>
        </w:r>
      </w:hyperlink>
    </w:p>
    <w:p w14:paraId="798E4C3D" w14:textId="77777777" w:rsidR="003F6C58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3" w:history="1">
        <w:r w:rsidR="009E32A3" w:rsidRPr="00415932">
          <w:rPr>
            <w:rStyle w:val="Hyperlink"/>
            <w:rFonts w:ascii="Times New Roman" w:hAnsi="Times New Roman" w:cs="Times New Roman"/>
            <w:color w:val="auto"/>
          </w:rPr>
          <w:t>http://www.freesurnamesearch.com/search/germany.html</w:t>
        </w:r>
      </w:hyperlink>
    </w:p>
    <w:p w14:paraId="630FBA37" w14:textId="77777777" w:rsidR="009E32A3" w:rsidRPr="00415932" w:rsidRDefault="00415932" w:rsidP="009E3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4" w:history="1">
        <w:r w:rsidR="009E32A3" w:rsidRPr="00415932">
          <w:rPr>
            <w:rStyle w:val="Hyperlink"/>
            <w:rFonts w:ascii="Times New Roman" w:hAnsi="Times New Roman" w:cs="Times New Roman"/>
            <w:color w:val="auto"/>
          </w:rPr>
          <w:t>http://www.kentonlibrary.org/wp-content/uploads/2013/06/German-Genealogy-Resources.pdf</w:t>
        </w:r>
      </w:hyperlink>
    </w:p>
    <w:p w14:paraId="5C405EAE" w14:textId="77777777" w:rsidR="009E32A3" w:rsidRPr="00415932" w:rsidRDefault="009E32A3">
      <w:pPr>
        <w:rPr>
          <w:rFonts w:ascii="Times New Roman" w:hAnsi="Times New Roman" w:cs="Times New Roman"/>
        </w:rPr>
      </w:pPr>
    </w:p>
    <w:p w14:paraId="2C7D1992" w14:textId="77777777" w:rsidR="00DD73FC" w:rsidRPr="00415932" w:rsidRDefault="00DD73FC">
      <w:pPr>
        <w:rPr>
          <w:rFonts w:ascii="Times New Roman" w:hAnsi="Times New Roman" w:cs="Times New Roman"/>
        </w:rPr>
      </w:pPr>
    </w:p>
    <w:p w14:paraId="564AC024" w14:textId="77777777" w:rsidR="000C76E0" w:rsidRPr="00415932" w:rsidRDefault="000C76E0">
      <w:pPr>
        <w:rPr>
          <w:rFonts w:ascii="Times New Roman" w:hAnsi="Times New Roman" w:cs="Times New Roman"/>
        </w:rPr>
      </w:pPr>
    </w:p>
    <w:p w14:paraId="0CBA1792" w14:textId="77777777" w:rsidR="006B04B9" w:rsidRPr="00415932" w:rsidRDefault="006B04B9">
      <w:pPr>
        <w:rPr>
          <w:rFonts w:ascii="Times New Roman" w:hAnsi="Times New Roman" w:cs="Times New Roman"/>
        </w:rPr>
      </w:pPr>
    </w:p>
    <w:p w14:paraId="5A27047E" w14:textId="77777777" w:rsidR="00F62055" w:rsidRPr="00415932" w:rsidRDefault="00F62055">
      <w:pPr>
        <w:rPr>
          <w:rFonts w:ascii="Times New Roman" w:hAnsi="Times New Roman" w:cs="Times New Roman"/>
        </w:rPr>
      </w:pPr>
    </w:p>
    <w:p w14:paraId="25E4486A" w14:textId="77777777" w:rsidR="00052D0A" w:rsidRPr="00415932" w:rsidRDefault="00052D0A">
      <w:pPr>
        <w:rPr>
          <w:rFonts w:ascii="Times New Roman" w:hAnsi="Times New Roman" w:cs="Times New Roman"/>
        </w:rPr>
      </w:pPr>
    </w:p>
    <w:p w14:paraId="41BAE0E6" w14:textId="77777777" w:rsidR="00765E8F" w:rsidRPr="00415932" w:rsidRDefault="00765E8F">
      <w:pPr>
        <w:rPr>
          <w:rFonts w:ascii="Times New Roman" w:hAnsi="Times New Roman" w:cs="Times New Roman"/>
        </w:rPr>
      </w:pPr>
    </w:p>
    <w:p w14:paraId="65627088" w14:textId="77777777" w:rsidR="00415932" w:rsidRPr="00415932" w:rsidRDefault="00415932">
      <w:pPr>
        <w:rPr>
          <w:rFonts w:ascii="Times New Roman" w:hAnsi="Times New Roman" w:cs="Times New Roman"/>
        </w:rPr>
      </w:pPr>
    </w:p>
    <w:sectPr w:rsidR="00415932" w:rsidRPr="00415932" w:rsidSect="00724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49C6"/>
    <w:multiLevelType w:val="hybridMultilevel"/>
    <w:tmpl w:val="058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0606F"/>
    <w:multiLevelType w:val="hybridMultilevel"/>
    <w:tmpl w:val="85B6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A9"/>
    <w:rsid w:val="00034773"/>
    <w:rsid w:val="00052D0A"/>
    <w:rsid w:val="000932DE"/>
    <w:rsid w:val="00094AB0"/>
    <w:rsid w:val="000C29C1"/>
    <w:rsid w:val="000C76E0"/>
    <w:rsid w:val="000D4DE2"/>
    <w:rsid w:val="00146F35"/>
    <w:rsid w:val="00175069"/>
    <w:rsid w:val="00274E8A"/>
    <w:rsid w:val="002E375B"/>
    <w:rsid w:val="0034408E"/>
    <w:rsid w:val="00354C89"/>
    <w:rsid w:val="003F6C58"/>
    <w:rsid w:val="00415932"/>
    <w:rsid w:val="004402A9"/>
    <w:rsid w:val="00477931"/>
    <w:rsid w:val="0050078C"/>
    <w:rsid w:val="005454F5"/>
    <w:rsid w:val="006B04B9"/>
    <w:rsid w:val="00722504"/>
    <w:rsid w:val="007249A2"/>
    <w:rsid w:val="00752028"/>
    <w:rsid w:val="00756FA8"/>
    <w:rsid w:val="00765E8F"/>
    <w:rsid w:val="00772D71"/>
    <w:rsid w:val="008442F5"/>
    <w:rsid w:val="00902E82"/>
    <w:rsid w:val="009E32A3"/>
    <w:rsid w:val="009E37A1"/>
    <w:rsid w:val="00A22E0B"/>
    <w:rsid w:val="00AA0DB9"/>
    <w:rsid w:val="00B37C63"/>
    <w:rsid w:val="00D34DE6"/>
    <w:rsid w:val="00DD73FC"/>
    <w:rsid w:val="00DD7474"/>
    <w:rsid w:val="00F0701F"/>
    <w:rsid w:val="00F6205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C92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E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5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3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32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94A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h.de/" TargetMode="External"/><Relationship Id="rId13" Type="http://schemas.openxmlformats.org/officeDocument/2006/relationships/hyperlink" Target="http://www.genealogycenter.org/pathfinders/guides/German.aspx" TargetMode="External"/><Relationship Id="rId18" Type="http://schemas.openxmlformats.org/officeDocument/2006/relationships/hyperlink" Target="http://search.ancestry.co.uk/Places/Europe/Germany/Default.aspx?geo_a=r&amp;geo_s=uk&amp;geo_t=uk&amp;geo_v=2.0.0&amp;o_iid=41012&amp;o_lid=41012&amp;o_sch=Web+Propert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familytreewebinars.com/download.php?webinar_id=245" TargetMode="External"/><Relationship Id="rId7" Type="http://schemas.openxmlformats.org/officeDocument/2006/relationships/hyperlink" Target="http://www.genealoger.com/german/ger_church_records.htm" TargetMode="External"/><Relationship Id="rId12" Type="http://schemas.openxmlformats.org/officeDocument/2006/relationships/hyperlink" Target="http://www.raogk.org/church-records/" TargetMode="External"/><Relationship Id="rId17" Type="http://schemas.openxmlformats.org/officeDocument/2006/relationships/hyperlink" Target="http://blog.ancestorcloud.com/2016/01/05/genealogy-in-germany-church-record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amilysearch.org/search/collection/list" TargetMode="External"/><Relationship Id="rId20" Type="http://schemas.openxmlformats.org/officeDocument/2006/relationships/hyperlink" Target="http://www.genealogicalstudies.com/eng/correspondence-courses.asp?courseID=2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milysearch.org/wiki/en/Germany,_Prussia,_Pomerania_Church_Records_(FamilySearch_Historical_Records)" TargetMode="External"/><Relationship Id="rId11" Type="http://schemas.openxmlformats.org/officeDocument/2006/relationships/hyperlink" Target="http://hcgsohio.org/cpage.php?pt=87" TargetMode="External"/><Relationship Id="rId24" Type="http://schemas.openxmlformats.org/officeDocument/2006/relationships/hyperlink" Target="http://www.kentonlibrary.org/wp-content/uploads/2013/06/German-Genealogy-Resources.pdf" TargetMode="External"/><Relationship Id="rId5" Type="http://schemas.openxmlformats.org/officeDocument/2006/relationships/hyperlink" Target="https://familysearch.org/wiki/en/Germany_Church_Records" TargetMode="External"/><Relationship Id="rId15" Type="http://schemas.openxmlformats.org/officeDocument/2006/relationships/hyperlink" Target="http://www.stemwedegenealogy.com/understanding_german_church_records.htm" TargetMode="External"/><Relationship Id="rId23" Type="http://schemas.openxmlformats.org/officeDocument/2006/relationships/hyperlink" Target="http://www.freesurnamesearch.com/search/germany.html" TargetMode="External"/><Relationship Id="rId10" Type="http://schemas.openxmlformats.org/officeDocument/2006/relationships/hyperlink" Target="https://blog.eogn.com/2014/09/21/german-digital-church-book-portal-is-now-online/" TargetMode="External"/><Relationship Id="rId19" Type="http://schemas.openxmlformats.org/officeDocument/2006/relationships/hyperlink" Target="http://www.thefhguide.com/project-4-germa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matricula-online.eu/de/" TargetMode="External"/><Relationship Id="rId14" Type="http://schemas.openxmlformats.org/officeDocument/2006/relationships/hyperlink" Target="https://www.familysearch.org/wiki/en/Beginning_German_Research" TargetMode="External"/><Relationship Id="rId22" Type="http://schemas.openxmlformats.org/officeDocument/2006/relationships/hyperlink" Target="http://stevemorse.org/fhl/websiteslist.php?file=weblinksea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11</cp:revision>
  <cp:lastPrinted>2018-01-03T20:27:00Z</cp:lastPrinted>
  <dcterms:created xsi:type="dcterms:W3CDTF">2016-10-09T20:00:00Z</dcterms:created>
  <dcterms:modified xsi:type="dcterms:W3CDTF">2020-01-16T22:17:00Z</dcterms:modified>
</cp:coreProperties>
</file>